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049E" w14:textId="32D953F3" w:rsidR="007E551E" w:rsidRPr="006E24E2" w:rsidRDefault="007E551E" w:rsidP="006E24E2">
      <w:pPr>
        <w:jc w:val="center"/>
        <w:rPr>
          <w:b/>
          <w:bCs/>
          <w:sz w:val="28"/>
          <w:szCs w:val="28"/>
        </w:rPr>
      </w:pPr>
      <w:r w:rsidRPr="006E24E2">
        <w:rPr>
          <w:b/>
          <w:bCs/>
          <w:sz w:val="28"/>
          <w:szCs w:val="28"/>
        </w:rPr>
        <w:t>SOCIETY RULES</w:t>
      </w:r>
    </w:p>
    <w:p w14:paraId="53D47393" w14:textId="77777777" w:rsidR="007E551E" w:rsidRDefault="007E551E" w:rsidP="006E24E2">
      <w:pPr>
        <w:pStyle w:val="NoSpacing"/>
      </w:pPr>
      <w:r>
        <w:t xml:space="preserve">1. The Society be called the Dalston Agricultural Society. </w:t>
      </w:r>
    </w:p>
    <w:p w14:paraId="026A8D26" w14:textId="4C2D2E34" w:rsidR="007E551E" w:rsidRDefault="007E551E" w:rsidP="006E24E2">
      <w:pPr>
        <w:pStyle w:val="NoSpacing"/>
      </w:pPr>
      <w:r>
        <w:t>2. Its object being to promote the advancement of agriculture for the benefit of the public by</w:t>
      </w:r>
      <w:r w:rsidR="006E24E2">
        <w:t xml:space="preserve">                                                                           </w:t>
      </w:r>
      <w:r>
        <w:t xml:space="preserve"> </w:t>
      </w:r>
      <w:r w:rsidR="006E24E2">
        <w:t xml:space="preserve">   </w:t>
      </w:r>
      <w:r>
        <w:t xml:space="preserve">holding an annual show at Dalston. </w:t>
      </w:r>
    </w:p>
    <w:p w14:paraId="3817FFD7" w14:textId="77777777" w:rsidR="007E551E" w:rsidRDefault="007E551E" w:rsidP="006E24E2">
      <w:pPr>
        <w:pStyle w:val="NoSpacing"/>
      </w:pPr>
      <w:r>
        <w:t xml:space="preserve">3. The Society will consist of a President, Chairman, Vice-Chairman, Treasurer and Secretary and Ordinary Members sufficient to administer the annual show whom shall form a committee of management. </w:t>
      </w:r>
    </w:p>
    <w:p w14:paraId="2B959797" w14:textId="77777777" w:rsidR="007E551E" w:rsidRDefault="007E551E" w:rsidP="007E551E">
      <w:pPr>
        <w:pStyle w:val="NoSpacing"/>
      </w:pPr>
      <w:r>
        <w:t>4. The Annual General Meeting to be held in Dalston during the month of February.</w:t>
      </w:r>
    </w:p>
    <w:p w14:paraId="375038A9" w14:textId="77777777" w:rsidR="007E551E" w:rsidRDefault="007E551E" w:rsidP="007E551E">
      <w:pPr>
        <w:pStyle w:val="NoSpacing"/>
      </w:pPr>
      <w:r>
        <w:t xml:space="preserve">5. Chairman, Vice-Chairman, Treasurer, Secretary and Committee shall be elected at the Annual General Meeting. President, to be ex- officio member. </w:t>
      </w:r>
    </w:p>
    <w:p w14:paraId="1363300C" w14:textId="77777777" w:rsidR="007E551E" w:rsidRDefault="007E551E" w:rsidP="007E551E">
      <w:pPr>
        <w:pStyle w:val="NoSpacing"/>
      </w:pPr>
      <w:r>
        <w:t xml:space="preserve">6. President, Chairman and Vice-Chairman shall be elected for a maximum of 2 years. </w:t>
      </w:r>
    </w:p>
    <w:p w14:paraId="5B987F86" w14:textId="77777777" w:rsidR="007E551E" w:rsidRDefault="007E551E" w:rsidP="007E551E">
      <w:pPr>
        <w:pStyle w:val="NoSpacing"/>
      </w:pPr>
      <w:r>
        <w:t xml:space="preserve">7. Any vacancies occurring on the committee after the Annual General Meeting may be filled by the Committee. </w:t>
      </w:r>
    </w:p>
    <w:p w14:paraId="1AC48EAC" w14:textId="77777777" w:rsidR="007E551E" w:rsidRDefault="007E551E" w:rsidP="007E551E">
      <w:pPr>
        <w:pStyle w:val="NoSpacing"/>
      </w:pPr>
      <w:r>
        <w:t xml:space="preserve">8. The Secretary shall provide at the Society's expense all such books and stationery as are necessary for the use of the Society and the Treasurer shall keep fair accounts of all monies received and dispersed by him; the said accounts to be passed by the Auditors and presented by the Treasurer at each Annual Meeting. </w:t>
      </w:r>
    </w:p>
    <w:p w14:paraId="43816890" w14:textId="77777777" w:rsidR="007E551E" w:rsidRDefault="007E551E" w:rsidP="007E551E">
      <w:pPr>
        <w:pStyle w:val="NoSpacing"/>
      </w:pPr>
      <w:r>
        <w:t xml:space="preserve">9. All cheques must be signed by the Treasurer and either the Chairman or the Secretary. </w:t>
      </w:r>
    </w:p>
    <w:p w14:paraId="344B7ED1" w14:textId="77777777" w:rsidR="007E551E" w:rsidRDefault="007E551E" w:rsidP="007E551E">
      <w:pPr>
        <w:pStyle w:val="NoSpacing"/>
      </w:pPr>
      <w:r>
        <w:t xml:space="preserve">10. In General or Committee Meetings, the Chairman to have a second or casting vote. </w:t>
      </w:r>
    </w:p>
    <w:p w14:paraId="52182996" w14:textId="77777777" w:rsidR="007E551E" w:rsidRDefault="007E551E" w:rsidP="007E551E">
      <w:pPr>
        <w:pStyle w:val="NoSpacing"/>
      </w:pPr>
      <w:r>
        <w:t xml:space="preserve">11. The Business of the Annual General Meeting shall be the appointment of the officers and a Committee of Management and revising, altering or amending the Rules of the Society; but no alteration shall be made in these Rules except at a General Meeting, providing that no alteration shall be made that will cause the Society to cease to be a charity at law. </w:t>
      </w:r>
    </w:p>
    <w:p w14:paraId="19592FE5" w14:textId="77777777" w:rsidR="007E551E" w:rsidRDefault="007E551E" w:rsidP="007E551E">
      <w:pPr>
        <w:pStyle w:val="NoSpacing"/>
      </w:pPr>
      <w:r>
        <w:t xml:space="preserve">12. A general show of Livestock, Improved Implements of Husbandry and such other objects as the Committee of Management think fit shall take place at Dalston each year when the premiums will be awarded to the successful competitors by the Judges appointed. </w:t>
      </w:r>
    </w:p>
    <w:p w14:paraId="49576115" w14:textId="77777777" w:rsidR="007E551E" w:rsidRDefault="007E551E" w:rsidP="007E551E">
      <w:pPr>
        <w:pStyle w:val="NoSpacing"/>
      </w:pPr>
      <w:r>
        <w:t xml:space="preserve">13. The Judges of the Show will be appointed by the Committee and all their reasonable expenses defrayed by the Society. </w:t>
      </w:r>
    </w:p>
    <w:p w14:paraId="45292E7A" w14:textId="77777777" w:rsidR="007E551E" w:rsidRDefault="007E551E" w:rsidP="007E551E">
      <w:pPr>
        <w:pStyle w:val="NoSpacing"/>
      </w:pPr>
      <w:r>
        <w:t xml:space="preserve">14. Members of the Society shall be admitted to the Annual Show without charge on production of such tickets as the Committee shall order. </w:t>
      </w:r>
    </w:p>
    <w:p w14:paraId="1874C8B1" w14:textId="77777777" w:rsidR="007E551E" w:rsidRDefault="007E551E" w:rsidP="007E551E">
      <w:pPr>
        <w:pStyle w:val="NoSpacing"/>
      </w:pPr>
      <w:r>
        <w:t xml:space="preserve">15. If upon winding up or dissolution of the Society there remains after the settling of all liabilities any property whatsoever this shall not be paid to or distributed among Members of the Society but shall be given or transferred to such other charity or charities established for similar purposes as the Society shall decide. </w:t>
      </w:r>
    </w:p>
    <w:p w14:paraId="722D3370" w14:textId="77777777" w:rsidR="007E551E" w:rsidRDefault="007E551E" w:rsidP="007E551E">
      <w:pPr>
        <w:pStyle w:val="NoSpacing"/>
      </w:pPr>
    </w:p>
    <w:p w14:paraId="01974545" w14:textId="77777777" w:rsidR="006E24E2" w:rsidRDefault="006E24E2" w:rsidP="007E551E">
      <w:pPr>
        <w:pStyle w:val="NoSpacing"/>
      </w:pPr>
    </w:p>
    <w:p w14:paraId="4593021A" w14:textId="77777777" w:rsidR="006E24E2" w:rsidRDefault="006E24E2" w:rsidP="007E551E">
      <w:pPr>
        <w:pStyle w:val="NoSpacing"/>
      </w:pPr>
    </w:p>
    <w:p w14:paraId="139A453A" w14:textId="77777777" w:rsidR="006E24E2" w:rsidRDefault="006E24E2" w:rsidP="007E551E">
      <w:pPr>
        <w:pStyle w:val="NoSpacing"/>
      </w:pPr>
    </w:p>
    <w:p w14:paraId="6531B21D" w14:textId="77777777" w:rsidR="006E24E2" w:rsidRDefault="006E24E2" w:rsidP="007E551E">
      <w:pPr>
        <w:pStyle w:val="NoSpacing"/>
      </w:pPr>
    </w:p>
    <w:p w14:paraId="71715251" w14:textId="77777777" w:rsidR="006E24E2" w:rsidRDefault="006E24E2" w:rsidP="007E551E">
      <w:pPr>
        <w:pStyle w:val="NoSpacing"/>
      </w:pPr>
    </w:p>
    <w:p w14:paraId="18F8FFDB" w14:textId="77777777" w:rsidR="006E24E2" w:rsidRDefault="006E24E2" w:rsidP="007E551E">
      <w:pPr>
        <w:pStyle w:val="NoSpacing"/>
      </w:pPr>
    </w:p>
    <w:p w14:paraId="7137A37A" w14:textId="77777777" w:rsidR="006E24E2" w:rsidRDefault="006E24E2" w:rsidP="007E551E">
      <w:pPr>
        <w:pStyle w:val="NoSpacing"/>
      </w:pPr>
    </w:p>
    <w:p w14:paraId="2CB30631" w14:textId="77777777" w:rsidR="006E24E2" w:rsidRDefault="006E24E2" w:rsidP="007E551E">
      <w:pPr>
        <w:pStyle w:val="NoSpacing"/>
      </w:pPr>
    </w:p>
    <w:p w14:paraId="2E6E6BDF" w14:textId="77777777" w:rsidR="006E24E2" w:rsidRDefault="006E24E2" w:rsidP="007E551E">
      <w:pPr>
        <w:pStyle w:val="NoSpacing"/>
      </w:pPr>
    </w:p>
    <w:p w14:paraId="27C533DE" w14:textId="77777777" w:rsidR="006E24E2" w:rsidRDefault="006E24E2" w:rsidP="007E551E">
      <w:pPr>
        <w:pStyle w:val="NoSpacing"/>
      </w:pPr>
    </w:p>
    <w:p w14:paraId="30BF3EDC" w14:textId="77777777" w:rsidR="006E24E2" w:rsidRDefault="006E24E2" w:rsidP="007E551E">
      <w:pPr>
        <w:pStyle w:val="NoSpacing"/>
      </w:pPr>
    </w:p>
    <w:p w14:paraId="7EA63DD2" w14:textId="77777777" w:rsidR="006E24E2" w:rsidRDefault="006E24E2" w:rsidP="007E551E">
      <w:pPr>
        <w:pStyle w:val="NoSpacing"/>
      </w:pPr>
    </w:p>
    <w:p w14:paraId="43B4645D" w14:textId="77777777" w:rsidR="006E24E2" w:rsidRDefault="006E24E2" w:rsidP="007E551E">
      <w:pPr>
        <w:pStyle w:val="NoSpacing"/>
      </w:pPr>
    </w:p>
    <w:p w14:paraId="6096B003" w14:textId="77777777" w:rsidR="006E24E2" w:rsidRDefault="006E24E2" w:rsidP="007E551E">
      <w:pPr>
        <w:pStyle w:val="NoSpacing"/>
      </w:pPr>
    </w:p>
    <w:p w14:paraId="4EA44719" w14:textId="77777777" w:rsidR="006E24E2" w:rsidRDefault="006E24E2" w:rsidP="007E551E">
      <w:pPr>
        <w:pStyle w:val="NoSpacing"/>
      </w:pPr>
    </w:p>
    <w:p w14:paraId="72D763EF" w14:textId="7C073294" w:rsidR="007E551E" w:rsidRDefault="007E551E" w:rsidP="006E24E2">
      <w:pPr>
        <w:pStyle w:val="NoSpacing"/>
        <w:jc w:val="center"/>
        <w:rPr>
          <w:b/>
          <w:bCs/>
          <w:sz w:val="28"/>
          <w:szCs w:val="28"/>
        </w:rPr>
      </w:pPr>
      <w:r w:rsidRPr="006E24E2">
        <w:rPr>
          <w:b/>
          <w:bCs/>
          <w:sz w:val="28"/>
          <w:szCs w:val="28"/>
        </w:rPr>
        <w:lastRenderedPageBreak/>
        <w:t>SHOWING RULES</w:t>
      </w:r>
    </w:p>
    <w:p w14:paraId="3B2C4AB5" w14:textId="77777777" w:rsidR="006E24E2" w:rsidRPr="006E24E2" w:rsidRDefault="006E24E2" w:rsidP="006E24E2">
      <w:pPr>
        <w:pStyle w:val="NoSpacing"/>
        <w:jc w:val="center"/>
        <w:rPr>
          <w:b/>
          <w:bCs/>
          <w:sz w:val="28"/>
          <w:szCs w:val="28"/>
        </w:rPr>
      </w:pPr>
    </w:p>
    <w:p w14:paraId="44268731" w14:textId="77777777" w:rsidR="007E551E" w:rsidRDefault="007E551E" w:rsidP="007E551E">
      <w:pPr>
        <w:pStyle w:val="NoSpacing"/>
      </w:pPr>
      <w:r>
        <w:t xml:space="preserve">1. That all entries to be sent to the Secretary fourteen days before the Show with a full description of each entry and must be prepaid or the entry will be rejected. </w:t>
      </w:r>
    </w:p>
    <w:p w14:paraId="1FDCB809" w14:textId="77777777" w:rsidR="007E551E" w:rsidRDefault="007E551E" w:rsidP="007E551E">
      <w:pPr>
        <w:pStyle w:val="NoSpacing"/>
      </w:pPr>
      <w:r>
        <w:t xml:space="preserve">2. The decision of the Judges as to the Premiums awarded shall be final with regard to all points of merit and in no case shall a premium be awarded unless the Judges deem the exhibits of sufficient merit more especially if only one lot is presented. </w:t>
      </w:r>
    </w:p>
    <w:p w14:paraId="456CA258" w14:textId="77777777" w:rsidR="007E551E" w:rsidRDefault="007E551E" w:rsidP="007E551E">
      <w:pPr>
        <w:pStyle w:val="NoSpacing"/>
      </w:pPr>
      <w:r>
        <w:t xml:space="preserve">3. Protests, accompanied by £5 to be lodged with the Society must be made to the Secretary in writing by 5pm on the day of the Show and all disputes will be settled by the Committee whose decision will be final and without appeal. And in any case where the protest is frivolous and not sustained the money to be forfeited to the Society. </w:t>
      </w:r>
    </w:p>
    <w:p w14:paraId="63555F75" w14:textId="77777777" w:rsidR="007E551E" w:rsidRDefault="007E551E" w:rsidP="007E551E">
      <w:pPr>
        <w:pStyle w:val="NoSpacing"/>
      </w:pPr>
      <w:r>
        <w:t xml:space="preserve">4. The age of all the animals shown for the Society's Premiums will be taken from the day of their birth up to the day of the Show. All brood mares to have a foal at foot or produce a foal; and all cows and heifers shown as in-calf to produce a calf. </w:t>
      </w:r>
    </w:p>
    <w:p w14:paraId="614F8ACE" w14:textId="77777777" w:rsidR="007E551E" w:rsidRDefault="007E551E" w:rsidP="007E551E">
      <w:pPr>
        <w:pStyle w:val="NoSpacing"/>
      </w:pPr>
      <w:r>
        <w:t xml:space="preserve">5. The stock exhibited shall not be distinguished in the showing ring by the name of the breeder, feeder or owner, except by ticket number affixed to each lot, corresponding with the list made out by the Secretary, until the premiums are awarded. </w:t>
      </w:r>
    </w:p>
    <w:p w14:paraId="12DDF4C6" w14:textId="77777777" w:rsidR="007E551E" w:rsidRDefault="007E551E" w:rsidP="007E551E">
      <w:pPr>
        <w:pStyle w:val="NoSpacing"/>
      </w:pPr>
      <w:r>
        <w:t xml:space="preserve">6. All animals must be on the ground by 9.00am and must not be removed from there until after the Parade of Prize Animals. </w:t>
      </w:r>
    </w:p>
    <w:p w14:paraId="7F1466A7" w14:textId="77777777" w:rsidR="007E551E" w:rsidRDefault="007E551E" w:rsidP="007E551E">
      <w:pPr>
        <w:pStyle w:val="NoSpacing"/>
      </w:pPr>
      <w:r>
        <w:t xml:space="preserve">7. No competitors shall exhibit any animal unless it comes strictly under the Rules of the Society, and he shall be required to produce proof of the same if necessary. Any person giving a false certificate of age or breeding will be expelled from the Society and forfeit any premium won the day of the Show, if it can be proved to the satisfaction of the Committee that deception has been wilfully practised. </w:t>
      </w:r>
    </w:p>
    <w:p w14:paraId="0E7C3205" w14:textId="77777777" w:rsidR="007E551E" w:rsidRDefault="007E551E" w:rsidP="007E551E">
      <w:pPr>
        <w:pStyle w:val="NoSpacing"/>
      </w:pPr>
      <w:r>
        <w:t xml:space="preserve">8. That no judge </w:t>
      </w:r>
      <w:proofErr w:type="gramStart"/>
      <w:r>
        <w:t>officiate</w:t>
      </w:r>
      <w:proofErr w:type="gramEnd"/>
      <w:r>
        <w:t xml:space="preserve"> at this Show if they have Judged during the same season the same class at another event staged in the 'Old County of Cumberland. </w:t>
      </w:r>
    </w:p>
    <w:p w14:paraId="4C09FCF6" w14:textId="77777777" w:rsidR="007E551E" w:rsidRDefault="007E551E" w:rsidP="007E551E">
      <w:pPr>
        <w:pStyle w:val="NoSpacing"/>
      </w:pPr>
      <w:r>
        <w:t xml:space="preserve">9. That no person be allowed in the ring except the Judges, the Officials and the person in charge of the exhibit. </w:t>
      </w:r>
    </w:p>
    <w:p w14:paraId="7536AE27" w14:textId="77777777" w:rsidR="007E551E" w:rsidRDefault="007E551E" w:rsidP="007E551E">
      <w:pPr>
        <w:pStyle w:val="NoSpacing"/>
      </w:pPr>
      <w:r>
        <w:t xml:space="preserve">10. All vehicles to be parked as directed by the show stewards. </w:t>
      </w:r>
    </w:p>
    <w:p w14:paraId="76A17616" w14:textId="77777777" w:rsidR="007E551E" w:rsidRDefault="007E551E" w:rsidP="007E551E">
      <w:pPr>
        <w:pStyle w:val="NoSpacing"/>
      </w:pPr>
      <w:r>
        <w:t xml:space="preserve">11. The strictest order upon the Show Ground will be enforced. </w:t>
      </w:r>
    </w:p>
    <w:p w14:paraId="3A06E1B5" w14:textId="77777777" w:rsidR="007E551E" w:rsidRDefault="007E551E" w:rsidP="007E551E">
      <w:pPr>
        <w:pStyle w:val="NoSpacing"/>
      </w:pPr>
      <w:r>
        <w:t xml:space="preserve">12. Any person in charge of stock etc., refusing to attend to the directions of the stewards will be subject to a penalty of £10 which will be recoverable from the owner of such stock. The owner of the stock will be responsible for all accidents arising from their not being in the place assigned by the stewards or from being unmanageable or vicious. </w:t>
      </w:r>
    </w:p>
    <w:p w14:paraId="2EEAD438" w14:textId="12112CD1" w:rsidR="0094025D" w:rsidRPr="007E551E" w:rsidRDefault="007E551E" w:rsidP="007E551E">
      <w:pPr>
        <w:pStyle w:val="NoSpacing"/>
      </w:pPr>
      <w:r>
        <w:t xml:space="preserve">13. By signing the entry form, exhibitors accept that the Society will share their data, if necessary, with various bodies and breed societies in accordance with the General Data Protection Regulations. Data will be published on show day, in our Show Programme, on the Society's website, within internet pages, social media, other marketing outlets and given to the local press with regards to the show day results. Exhibitors do have the right to withdraw consent to this at any time by contacting the Show secretary, secretary@dalstonshow.co.uk or tel. 07703 354466. </w:t>
      </w:r>
    </w:p>
    <w:sectPr w:rsidR="0094025D" w:rsidRPr="007E5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94"/>
    <w:rsid w:val="00282D6C"/>
    <w:rsid w:val="005C713B"/>
    <w:rsid w:val="006E24E2"/>
    <w:rsid w:val="007E551E"/>
    <w:rsid w:val="0094025D"/>
    <w:rsid w:val="00D83342"/>
    <w:rsid w:val="00E6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1837"/>
  <w15:chartTrackingRefBased/>
  <w15:docId w15:val="{66D016A7-CD9A-4AE9-AA63-7F473FC8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Richardson</dc:creator>
  <cp:keywords/>
  <dc:description/>
  <cp:lastModifiedBy>Julia Richardson</cp:lastModifiedBy>
  <cp:revision>3</cp:revision>
  <dcterms:created xsi:type="dcterms:W3CDTF">2022-05-06T19:07:00Z</dcterms:created>
  <dcterms:modified xsi:type="dcterms:W3CDTF">2022-05-24T08:48:00Z</dcterms:modified>
</cp:coreProperties>
</file>